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8C75" w14:textId="2FD19204" w:rsidR="00B35C0A" w:rsidRPr="00172AF0" w:rsidRDefault="00B35C0A" w:rsidP="00B35C0A">
      <w:pPr>
        <w:jc w:val="center"/>
        <w:rPr>
          <w:rFonts w:ascii="Calibri" w:hAnsi="Calibri" w:cs="Calibri"/>
          <w:b/>
          <w:bCs/>
          <w:sz w:val="24"/>
          <w:szCs w:val="24"/>
        </w:rPr>
      </w:pPr>
      <w:r w:rsidRPr="00172AF0">
        <w:rPr>
          <w:rFonts w:ascii="Calibri" w:hAnsi="Calibri" w:cs="Calibri"/>
          <w:b/>
          <w:bCs/>
          <w:sz w:val="24"/>
          <w:szCs w:val="24"/>
        </w:rPr>
        <w:t>Template letter to landlord regarding pest infestations</w:t>
      </w:r>
    </w:p>
    <w:p w14:paraId="1F00E7D4" w14:textId="4285BBE5" w:rsidR="00B35C0A" w:rsidRPr="00172AF0" w:rsidRDefault="006A7F99" w:rsidP="00B35C0A">
      <w:pPr>
        <w:rPr>
          <w:rFonts w:ascii="Calibri" w:hAnsi="Calibri" w:cs="Calibri"/>
          <w:sz w:val="24"/>
          <w:szCs w:val="24"/>
        </w:rPr>
      </w:pPr>
      <w:r w:rsidRPr="00172AF0">
        <w:rPr>
          <w:rFonts w:ascii="Calibri" w:hAnsi="Calibri" w:cs="Calibri"/>
          <w:sz w:val="24"/>
          <w:szCs w:val="24"/>
        </w:rPr>
        <w:t xml:space="preserve">Below is a letter template that your Asthma Remediation program </w:t>
      </w:r>
      <w:r w:rsidR="00F979D7" w:rsidRPr="00172AF0">
        <w:rPr>
          <w:rFonts w:ascii="Calibri" w:hAnsi="Calibri" w:cs="Calibri"/>
          <w:sz w:val="24"/>
          <w:szCs w:val="24"/>
        </w:rPr>
        <w:t>can</w:t>
      </w:r>
      <w:r w:rsidRPr="00172AF0">
        <w:rPr>
          <w:rFonts w:ascii="Calibri" w:hAnsi="Calibri" w:cs="Calibri"/>
          <w:sz w:val="24"/>
          <w:szCs w:val="24"/>
        </w:rPr>
        <w:t xml:space="preserve"> send to a landlord or property </w:t>
      </w:r>
      <w:r w:rsidR="007B5843" w:rsidRPr="00172AF0">
        <w:rPr>
          <w:rFonts w:ascii="Calibri" w:hAnsi="Calibri" w:cs="Calibri"/>
          <w:sz w:val="24"/>
          <w:szCs w:val="24"/>
        </w:rPr>
        <w:t>management company</w:t>
      </w:r>
      <w:r w:rsidRPr="00172AF0">
        <w:rPr>
          <w:rFonts w:ascii="Calibri" w:hAnsi="Calibri" w:cs="Calibri"/>
          <w:sz w:val="24"/>
          <w:szCs w:val="24"/>
        </w:rPr>
        <w:t xml:space="preserve"> regarding the use of Integrated Pest Management </w:t>
      </w:r>
      <w:r w:rsidR="00FC4498" w:rsidRPr="00172AF0">
        <w:rPr>
          <w:rFonts w:ascii="Calibri" w:hAnsi="Calibri" w:cs="Calibri"/>
          <w:sz w:val="24"/>
          <w:szCs w:val="24"/>
        </w:rPr>
        <w:t xml:space="preserve">to address pest problems that you identify during home trigger assessments. </w:t>
      </w:r>
    </w:p>
    <w:p w14:paraId="76EF1315" w14:textId="32FC5168" w:rsidR="003B3B16" w:rsidRPr="00172AF0" w:rsidRDefault="003B3B16" w:rsidP="00B35C0A">
      <w:pPr>
        <w:rPr>
          <w:rFonts w:ascii="Calibri" w:hAnsi="Calibri" w:cs="Calibri"/>
          <w:sz w:val="24"/>
          <w:szCs w:val="24"/>
        </w:rPr>
      </w:pPr>
      <w:r w:rsidRPr="00172AF0">
        <w:rPr>
          <w:rFonts w:ascii="Calibri" w:hAnsi="Calibri" w:cs="Calibri"/>
          <w:sz w:val="24"/>
          <w:szCs w:val="24"/>
        </w:rPr>
        <w:t>Important notes:</w:t>
      </w:r>
    </w:p>
    <w:p w14:paraId="15105DCC" w14:textId="2DCFD6CC" w:rsidR="004D06C9" w:rsidRPr="00172AF0" w:rsidRDefault="00793FBD" w:rsidP="003B3B16">
      <w:pPr>
        <w:pStyle w:val="ListParagraph"/>
        <w:numPr>
          <w:ilvl w:val="0"/>
          <w:numId w:val="1"/>
        </w:numPr>
        <w:rPr>
          <w:rFonts w:ascii="Calibri" w:hAnsi="Calibri" w:cs="Calibri"/>
        </w:rPr>
      </w:pPr>
      <w:r w:rsidRPr="00172AF0">
        <w:rPr>
          <w:rFonts w:ascii="Calibri" w:hAnsi="Calibri" w:cs="Calibri"/>
          <w:u w:val="single"/>
        </w:rPr>
        <w:t>Only</w:t>
      </w:r>
      <w:r w:rsidRPr="00172AF0">
        <w:rPr>
          <w:rFonts w:ascii="Calibri" w:hAnsi="Calibri" w:cs="Calibri"/>
        </w:rPr>
        <w:t xml:space="preserve"> send the letter if your client is comfortable engaging the landlord and has given you permission to send the letter on their behalf. </w:t>
      </w:r>
    </w:p>
    <w:p w14:paraId="7323F495" w14:textId="6F68FF87" w:rsidR="00E25F2D" w:rsidRPr="00172AF0" w:rsidRDefault="00E25F2D" w:rsidP="003B3B16">
      <w:pPr>
        <w:pStyle w:val="ListParagraph"/>
        <w:numPr>
          <w:ilvl w:val="0"/>
          <w:numId w:val="1"/>
        </w:numPr>
        <w:rPr>
          <w:rFonts w:ascii="Calibri" w:hAnsi="Calibri" w:cs="Calibri"/>
        </w:rPr>
      </w:pPr>
      <w:r w:rsidRPr="00172AF0">
        <w:rPr>
          <w:rFonts w:ascii="Calibri" w:hAnsi="Calibri" w:cs="Calibri"/>
        </w:rPr>
        <w:t xml:space="preserve">If your client is not comfortable with you sending the letter, </w:t>
      </w:r>
      <w:r w:rsidR="0089204E" w:rsidRPr="00172AF0">
        <w:rPr>
          <w:rFonts w:ascii="Calibri" w:hAnsi="Calibri" w:cs="Calibri"/>
        </w:rPr>
        <w:t xml:space="preserve">remember that there are still steps you can take including: </w:t>
      </w:r>
      <w:r w:rsidR="00486E23" w:rsidRPr="00172AF0">
        <w:rPr>
          <w:rFonts w:ascii="Calibri" w:hAnsi="Calibri" w:cs="Calibri"/>
        </w:rPr>
        <w:t>p</w:t>
      </w:r>
      <w:r w:rsidR="000F5FC5" w:rsidRPr="00172AF0">
        <w:rPr>
          <w:rFonts w:ascii="Calibri" w:hAnsi="Calibri" w:cs="Calibri"/>
        </w:rPr>
        <w:t xml:space="preserve">ay for </w:t>
      </w:r>
      <w:r w:rsidR="00486E23" w:rsidRPr="00172AF0">
        <w:rPr>
          <w:rFonts w:ascii="Calibri" w:hAnsi="Calibri" w:cs="Calibri"/>
        </w:rPr>
        <w:t xml:space="preserve">a </w:t>
      </w:r>
      <w:r w:rsidR="000F5FC5" w:rsidRPr="00172AF0">
        <w:rPr>
          <w:rFonts w:ascii="Calibri" w:hAnsi="Calibri" w:cs="Calibri"/>
        </w:rPr>
        <w:t xml:space="preserve">cleaning crew to do </w:t>
      </w:r>
      <w:r w:rsidR="007C4532" w:rsidRPr="00172AF0">
        <w:rPr>
          <w:rFonts w:ascii="Calibri" w:hAnsi="Calibri" w:cs="Calibri"/>
        </w:rPr>
        <w:t xml:space="preserve">a </w:t>
      </w:r>
      <w:r w:rsidR="000F5FC5" w:rsidRPr="00172AF0">
        <w:rPr>
          <w:rFonts w:ascii="Calibri" w:hAnsi="Calibri" w:cs="Calibri"/>
        </w:rPr>
        <w:t>one-time sanitation, provide prevention supplies</w:t>
      </w:r>
      <w:r w:rsidR="00486E23" w:rsidRPr="00172AF0">
        <w:rPr>
          <w:rFonts w:ascii="Calibri" w:hAnsi="Calibri" w:cs="Calibri"/>
        </w:rPr>
        <w:t>, and provide consumer supplies for pest management</w:t>
      </w:r>
      <w:r w:rsidR="007C4532" w:rsidRPr="00172AF0">
        <w:rPr>
          <w:rFonts w:ascii="Calibri" w:hAnsi="Calibri" w:cs="Calibri"/>
        </w:rPr>
        <w:t>,</w:t>
      </w:r>
      <w:r w:rsidR="00486E23" w:rsidRPr="00172AF0">
        <w:rPr>
          <w:rFonts w:ascii="Calibri" w:hAnsi="Calibri" w:cs="Calibri"/>
        </w:rPr>
        <w:t xml:space="preserve"> like gel </w:t>
      </w:r>
      <w:proofErr w:type="gramStart"/>
      <w:r w:rsidR="00486E23" w:rsidRPr="00172AF0">
        <w:rPr>
          <w:rFonts w:ascii="Calibri" w:hAnsi="Calibri" w:cs="Calibri"/>
        </w:rPr>
        <w:t>baits</w:t>
      </w:r>
      <w:proofErr w:type="gramEnd"/>
      <w:r w:rsidR="00486E23" w:rsidRPr="00172AF0">
        <w:rPr>
          <w:rFonts w:ascii="Calibri" w:hAnsi="Calibri" w:cs="Calibri"/>
        </w:rPr>
        <w:t xml:space="preserve"> and rodent traps</w:t>
      </w:r>
      <w:r w:rsidR="007C4532" w:rsidRPr="00172AF0">
        <w:rPr>
          <w:rFonts w:ascii="Calibri" w:hAnsi="Calibri" w:cs="Calibri"/>
        </w:rPr>
        <w:t xml:space="preserve">. </w:t>
      </w:r>
      <w:r w:rsidR="00F042A5">
        <w:rPr>
          <w:rFonts w:ascii="Calibri" w:hAnsi="Calibri" w:cs="Calibri"/>
        </w:rPr>
        <w:t xml:space="preserve">(See the </w:t>
      </w:r>
      <w:hyperlink r:id="rId8" w:history="1">
        <w:r w:rsidR="00E267D3" w:rsidRPr="00024651">
          <w:rPr>
            <w:rStyle w:val="Hyperlink"/>
            <w:rFonts w:ascii="Calibri" w:hAnsi="Calibri" w:cs="Calibri"/>
            <w:color w:val="4990CD"/>
          </w:rPr>
          <w:t>Asthma Remediation IPM supplies and services list</w:t>
        </w:r>
      </w:hyperlink>
      <w:r w:rsidR="00E267D3">
        <w:rPr>
          <w:rFonts w:ascii="Calibri" w:hAnsi="Calibri" w:cs="Calibri"/>
        </w:rPr>
        <w:t xml:space="preserve">.) </w:t>
      </w:r>
      <w:r w:rsidR="007C4532" w:rsidRPr="00172AF0">
        <w:rPr>
          <w:rFonts w:ascii="Calibri" w:hAnsi="Calibri" w:cs="Calibri"/>
        </w:rPr>
        <w:t>You can also</w:t>
      </w:r>
      <w:r w:rsidR="00521447">
        <w:rPr>
          <w:rFonts w:ascii="Calibri" w:hAnsi="Calibri" w:cs="Calibri"/>
        </w:rPr>
        <w:t xml:space="preserve"> provide your clients with the </w:t>
      </w:r>
      <w:r w:rsidR="00507089">
        <w:rPr>
          <w:rFonts w:ascii="Calibri" w:hAnsi="Calibri" w:cs="Calibri"/>
        </w:rPr>
        <w:t xml:space="preserve">handout </w:t>
      </w:r>
      <w:r w:rsidR="00507089" w:rsidRPr="00024651">
        <w:rPr>
          <w:rFonts w:ascii="Calibri" w:hAnsi="Calibri" w:cs="Calibri"/>
        </w:rPr>
        <w:t>on</w:t>
      </w:r>
      <w:r w:rsidR="00507089" w:rsidRPr="00024651">
        <w:rPr>
          <w:rFonts w:ascii="Calibri" w:hAnsi="Calibri" w:cs="Calibri"/>
          <w:color w:val="4990CD"/>
        </w:rPr>
        <w:t xml:space="preserve"> </w:t>
      </w:r>
      <w:hyperlink r:id="rId9" w:history="1">
        <w:r w:rsidR="00507089" w:rsidRPr="00024651">
          <w:rPr>
            <w:rStyle w:val="Hyperlink"/>
            <w:rFonts w:ascii="Calibri" w:hAnsi="Calibri" w:cs="Calibri"/>
            <w:color w:val="4990CD"/>
          </w:rPr>
          <w:t>Know your rights: Information about tenants’ rights and services to support you</w:t>
        </w:r>
      </w:hyperlink>
      <w:r w:rsidR="007C4532" w:rsidRPr="00172AF0">
        <w:rPr>
          <w:rFonts w:ascii="Calibri" w:hAnsi="Calibri" w:cs="Calibri"/>
        </w:rPr>
        <w:t xml:space="preserve">. </w:t>
      </w:r>
    </w:p>
    <w:p w14:paraId="2F8EA658" w14:textId="3A8AE6AA" w:rsidR="00103C2A" w:rsidRPr="00172AF0" w:rsidRDefault="00103C2A" w:rsidP="003B3B16">
      <w:pPr>
        <w:pStyle w:val="ListParagraph"/>
        <w:numPr>
          <w:ilvl w:val="0"/>
          <w:numId w:val="1"/>
        </w:numPr>
        <w:rPr>
          <w:rFonts w:ascii="Calibri" w:hAnsi="Calibri" w:cs="Calibri"/>
        </w:rPr>
      </w:pPr>
      <w:r w:rsidRPr="00172AF0">
        <w:rPr>
          <w:rFonts w:ascii="Calibri" w:hAnsi="Calibri" w:cs="Calibri"/>
        </w:rPr>
        <w:t xml:space="preserve">If you send the letter, make sure the client receives a copy and ask them to </w:t>
      </w:r>
      <w:r w:rsidR="00203C2B" w:rsidRPr="00172AF0">
        <w:rPr>
          <w:rFonts w:ascii="Calibri" w:hAnsi="Calibri" w:cs="Calibri"/>
        </w:rPr>
        <w:t xml:space="preserve">keep the letter, along with photos of the evidence of pests and housing conditions </w:t>
      </w:r>
      <w:r w:rsidR="00853F56" w:rsidRPr="00172AF0">
        <w:rPr>
          <w:rFonts w:ascii="Calibri" w:hAnsi="Calibri" w:cs="Calibri"/>
        </w:rPr>
        <w:t xml:space="preserve">that may contribute to pest problems, in case the landlord is </w:t>
      </w:r>
      <w:proofErr w:type="gramStart"/>
      <w:r w:rsidR="00853F56" w:rsidRPr="00172AF0">
        <w:rPr>
          <w:rFonts w:ascii="Calibri" w:hAnsi="Calibri" w:cs="Calibri"/>
        </w:rPr>
        <w:t>unresponsive</w:t>
      </w:r>
      <w:proofErr w:type="gramEnd"/>
      <w:r w:rsidR="00853F56" w:rsidRPr="00172AF0">
        <w:rPr>
          <w:rFonts w:ascii="Calibri" w:hAnsi="Calibri" w:cs="Calibri"/>
        </w:rPr>
        <w:t xml:space="preserve"> and they want to pursue additional steps.</w:t>
      </w:r>
    </w:p>
    <w:p w14:paraId="2EF0B829" w14:textId="6A9D148F" w:rsidR="00740DBE" w:rsidRPr="00172AF0" w:rsidRDefault="00740DBE" w:rsidP="003B3B16">
      <w:pPr>
        <w:pStyle w:val="ListParagraph"/>
        <w:numPr>
          <w:ilvl w:val="0"/>
          <w:numId w:val="1"/>
        </w:numPr>
        <w:rPr>
          <w:rFonts w:ascii="Calibri" w:hAnsi="Calibri" w:cs="Calibri"/>
        </w:rPr>
      </w:pPr>
      <w:r w:rsidRPr="00172AF0">
        <w:rPr>
          <w:rFonts w:ascii="Calibri" w:hAnsi="Calibri" w:cs="Calibri"/>
        </w:rPr>
        <w:t xml:space="preserve">If </w:t>
      </w:r>
      <w:r w:rsidR="009577C6" w:rsidRPr="00172AF0">
        <w:rPr>
          <w:rFonts w:ascii="Calibri" w:hAnsi="Calibri" w:cs="Calibri"/>
        </w:rPr>
        <w:t xml:space="preserve">you send the letter and </w:t>
      </w:r>
      <w:r w:rsidRPr="00172AF0">
        <w:rPr>
          <w:rFonts w:ascii="Calibri" w:hAnsi="Calibri" w:cs="Calibri"/>
        </w:rPr>
        <w:t xml:space="preserve">the landlord responds with a willingness to </w:t>
      </w:r>
      <w:r w:rsidR="00094C3C" w:rsidRPr="00172AF0">
        <w:rPr>
          <w:rFonts w:ascii="Calibri" w:hAnsi="Calibri" w:cs="Calibri"/>
        </w:rPr>
        <w:t xml:space="preserve">discuss this further, you can access the IPM Decision Trees </w:t>
      </w:r>
      <w:r w:rsidR="00CA2A84">
        <w:rPr>
          <w:rFonts w:ascii="Calibri" w:hAnsi="Calibri" w:cs="Calibri"/>
        </w:rPr>
        <w:t>(</w:t>
      </w:r>
      <w:hyperlink r:id="rId10" w:history="1">
        <w:r w:rsidR="00CA2A84" w:rsidRPr="00024651">
          <w:rPr>
            <w:rStyle w:val="Hyperlink"/>
            <w:rFonts w:ascii="Calibri" w:hAnsi="Calibri" w:cs="Calibri"/>
            <w:color w:val="4990CD"/>
          </w:rPr>
          <w:t>slides</w:t>
        </w:r>
      </w:hyperlink>
      <w:r w:rsidR="00CA2A84">
        <w:rPr>
          <w:rFonts w:ascii="Calibri" w:hAnsi="Calibri" w:cs="Calibri"/>
        </w:rPr>
        <w:t xml:space="preserve">; </w:t>
      </w:r>
      <w:hyperlink r:id="rId11" w:history="1">
        <w:r w:rsidR="00CA2A84" w:rsidRPr="00024651">
          <w:rPr>
            <w:rStyle w:val="Hyperlink"/>
            <w:rFonts w:ascii="Calibri" w:hAnsi="Calibri" w:cs="Calibri"/>
            <w:color w:val="4990CD"/>
          </w:rPr>
          <w:t>recording</w:t>
        </w:r>
      </w:hyperlink>
      <w:r w:rsidR="00CA2A84">
        <w:rPr>
          <w:rFonts w:ascii="Calibri" w:hAnsi="Calibri" w:cs="Calibri"/>
        </w:rPr>
        <w:t xml:space="preserve">) </w:t>
      </w:r>
      <w:r w:rsidR="00094C3C" w:rsidRPr="00172AF0">
        <w:rPr>
          <w:rFonts w:ascii="Calibri" w:hAnsi="Calibri" w:cs="Calibri"/>
        </w:rPr>
        <w:t xml:space="preserve">that we developed to help Asthma Remediation providers navigate the process. </w:t>
      </w:r>
      <w:r w:rsidR="008E0AEA" w:rsidRPr="00172AF0">
        <w:rPr>
          <w:rFonts w:ascii="Calibri" w:hAnsi="Calibri" w:cs="Calibri"/>
        </w:rPr>
        <w:t xml:space="preserve">You can also reach out to RAMP for free technical assistance at </w:t>
      </w:r>
      <w:hyperlink r:id="rId12" w:history="1">
        <w:r w:rsidR="008E0AEA" w:rsidRPr="00024651">
          <w:rPr>
            <w:rStyle w:val="Hyperlink"/>
            <w:rFonts w:ascii="Calibri" w:hAnsi="Calibri" w:cs="Calibri"/>
            <w:color w:val="4990CD"/>
          </w:rPr>
          <w:t>TA@rampasthma.org</w:t>
        </w:r>
      </w:hyperlink>
      <w:r w:rsidR="008E0AEA" w:rsidRPr="00172AF0">
        <w:rPr>
          <w:rFonts w:ascii="Calibri" w:hAnsi="Calibri" w:cs="Calibri"/>
        </w:rPr>
        <w:t xml:space="preserve">. </w:t>
      </w:r>
    </w:p>
    <w:p w14:paraId="31E752FB" w14:textId="483317F3" w:rsidR="006F5505" w:rsidRDefault="00024651" w:rsidP="00264FD2">
      <w:pPr>
        <w:rPr>
          <w:rFonts w:ascii="Calibri" w:hAnsi="Calibri" w:cs="Calibri"/>
          <w:sz w:val="24"/>
          <w:szCs w:val="24"/>
        </w:rPr>
      </w:pPr>
      <w:r>
        <w:rPr>
          <w:rFonts w:ascii="Calibri" w:hAnsi="Calibri" w:cs="Calibri"/>
          <w:noProof/>
          <w:sz w:val="24"/>
          <w:szCs w:val="24"/>
          <w14:ligatures w14:val="standardContextual"/>
        </w:rPr>
        <mc:AlternateContent>
          <mc:Choice Requires="wps">
            <w:drawing>
              <wp:anchor distT="0" distB="0" distL="114300" distR="114300" simplePos="0" relativeHeight="251659264" behindDoc="0" locked="0" layoutInCell="1" allowOverlap="1" wp14:anchorId="6B2AA39C" wp14:editId="4C8DF8EB">
                <wp:simplePos x="0" y="0"/>
                <wp:positionH relativeFrom="column">
                  <wp:posOffset>1447800</wp:posOffset>
                </wp:positionH>
                <wp:positionV relativeFrom="paragraph">
                  <wp:posOffset>114358</wp:posOffset>
                </wp:positionV>
                <wp:extent cx="2542309" cy="21012"/>
                <wp:effectExtent l="0" t="0" r="29845" b="36195"/>
                <wp:wrapNone/>
                <wp:docPr id="1805309456" name="Straight Connector 1"/>
                <wp:cNvGraphicFramePr/>
                <a:graphic xmlns:a="http://schemas.openxmlformats.org/drawingml/2006/main">
                  <a:graphicData uri="http://schemas.microsoft.com/office/word/2010/wordprocessingShape">
                    <wps:wsp>
                      <wps:cNvCnPr/>
                      <wps:spPr>
                        <a:xfrm>
                          <a:off x="0" y="0"/>
                          <a:ext cx="2542309" cy="210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3EE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9pt" to="314.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A0nwEAAJgDAAAOAAAAZHJzL2Uyb0RvYy54bWysU9tu2zAMfR/QfxD03vjSrdiMOH1osb4M&#10;a7HLB6gyFQuQRIHSYufvJymJU2wDhhZ9oSWRh+Q5pNc3szVsBxQ0up43q5ozcBIH7bY9//nj8+VH&#10;zkIUbhAGHfR8D4HfbC7erSffQYsjmgGIpSQudJPv+Rij76oqyBGsCCv04JJTIVkR05W21UBiStmt&#10;qdq6vq4mpMETSgghvd4dnHxT8isFMj4oFSAy0/PUWyyWin3KttqsRbcl4Uctj22IV3RhhXap6JLq&#10;TkTBfpH+K5XVkjCgiiuJtkKltITCIbFp6j/YfB+Fh8IliRP8IlN4u7Ty6+7WPVKSYfKhC/6RMotZ&#10;kc3f1B+bi1j7RSyYI5Ppsf3wvr2qP3Emk69t6qbNYlZnsKcQ7wEty4eeG+0yF9GJ3ZcQD6GnkIQ7&#10;ly+nuDeQg437BorpIRVsCrpsBtwaYjuRZiqkBBebY+kSnWFKG7MA6/8Dj/EZCmVrXgJeEKUyuriA&#10;rXZI/6oe51PL6hB/UuDAO0vwhMO+DKZIk8ZfxD2uat6v5/cCP/9Qm98AAAD//wMAUEsDBBQABgAI&#10;AAAAIQB43lD43wAAAAkBAAAPAAAAZHJzL2Rvd25yZXYueG1sTI9BS8NAEIXvgv9hGcGb3XSVEmI2&#10;pRTEWpBiFepxmx2TaHY2ZLdN+u87PdXT8Pgeb97L56NrxRH70HjSMJ0kIJBKbxuqNHx9vjykIEI0&#10;ZE3rCTWcMMC8uL3JTWb9QB943MZKcAiFzGioY+wyKUNZozNh4jskZj++dyay7CtpezNwuGulSpKZ&#10;dKYh/lCbDpc1ln/bg9Pw3q9Wy8X69Eubbzfs1Hq3eRtftb6/GxfPICKO8WqGS32uDgV32vsD2SBa&#10;DUqlvCUyuFw2zFT6BGLPZPoIssjl/wXFGQAA//8DAFBLAQItABQABgAIAAAAIQC2gziS/gAAAOEB&#10;AAATAAAAAAAAAAAAAAAAAAAAAABbQ29udGVudF9UeXBlc10ueG1sUEsBAi0AFAAGAAgAAAAhADj9&#10;If/WAAAAlAEAAAsAAAAAAAAAAAAAAAAALwEAAF9yZWxzLy5yZWxzUEsBAi0AFAAGAAgAAAAhAGta&#10;YDSfAQAAmAMAAA4AAAAAAAAAAAAAAAAALgIAAGRycy9lMm9Eb2MueG1sUEsBAi0AFAAGAAgAAAAh&#10;AHjeUPjfAAAACQEAAA8AAAAAAAAAAAAAAAAA+QMAAGRycy9kb3ducmV2LnhtbFBLBQYAAAAABAAE&#10;APMAAAAFBQAAAAA=&#10;" strokecolor="#156082 [3204]" strokeweight=".5pt">
                <v:stroke joinstyle="miter"/>
              </v:line>
            </w:pict>
          </mc:Fallback>
        </mc:AlternateContent>
      </w:r>
    </w:p>
    <w:p w14:paraId="0AF2B22E" w14:textId="6EC25FEF" w:rsidR="00264FD2" w:rsidRPr="00172AF0" w:rsidRDefault="00264FD2" w:rsidP="00264FD2">
      <w:pPr>
        <w:rPr>
          <w:rFonts w:ascii="Calibri" w:hAnsi="Calibri" w:cs="Calibri"/>
          <w:sz w:val="24"/>
          <w:szCs w:val="24"/>
        </w:rPr>
      </w:pPr>
      <w:r w:rsidRPr="00172AF0">
        <w:rPr>
          <w:rFonts w:ascii="Calibri" w:hAnsi="Calibri" w:cs="Calibri"/>
          <w:sz w:val="24"/>
          <w:szCs w:val="24"/>
        </w:rPr>
        <w:t>Date</w:t>
      </w:r>
    </w:p>
    <w:p w14:paraId="1BAA35D3" w14:textId="5665EE3D" w:rsidR="00264FD2" w:rsidRPr="00172AF0" w:rsidRDefault="00E605A7" w:rsidP="00264FD2">
      <w:pPr>
        <w:rPr>
          <w:rFonts w:ascii="Calibri" w:hAnsi="Calibri" w:cs="Calibri"/>
          <w:sz w:val="24"/>
          <w:szCs w:val="24"/>
        </w:rPr>
      </w:pPr>
      <w:r w:rsidRPr="00172AF0">
        <w:rPr>
          <w:rFonts w:ascii="Calibri" w:hAnsi="Calibri" w:cs="Calibri"/>
          <w:sz w:val="24"/>
          <w:szCs w:val="24"/>
        </w:rPr>
        <w:t>Organization name/address (ideally on letterhead)</w:t>
      </w:r>
    </w:p>
    <w:p w14:paraId="6BDFB272" w14:textId="48C20F1A" w:rsidR="00264FD2" w:rsidRPr="00172AF0" w:rsidRDefault="00264FD2" w:rsidP="00264FD2">
      <w:pPr>
        <w:rPr>
          <w:rFonts w:ascii="Calibri" w:hAnsi="Calibri" w:cs="Calibri"/>
          <w:sz w:val="24"/>
          <w:szCs w:val="24"/>
        </w:rPr>
      </w:pPr>
      <w:r w:rsidRPr="00172AF0">
        <w:rPr>
          <w:rFonts w:ascii="Calibri" w:hAnsi="Calibri" w:cs="Calibri"/>
          <w:sz w:val="24"/>
          <w:szCs w:val="24"/>
        </w:rPr>
        <w:t>Dear [Name of landlord or property management company]:</w:t>
      </w:r>
    </w:p>
    <w:p w14:paraId="6FBE9F7D" w14:textId="77777777" w:rsidR="00B73B73" w:rsidRPr="00172AF0" w:rsidRDefault="00C52444" w:rsidP="00264FD2">
      <w:pPr>
        <w:rPr>
          <w:rFonts w:ascii="Calibri" w:hAnsi="Calibri" w:cs="Calibri"/>
          <w:sz w:val="24"/>
          <w:szCs w:val="24"/>
        </w:rPr>
      </w:pPr>
      <w:r w:rsidRPr="00172AF0">
        <w:rPr>
          <w:rFonts w:ascii="Calibri" w:hAnsi="Calibri" w:cs="Calibri"/>
          <w:sz w:val="24"/>
          <w:szCs w:val="24"/>
        </w:rPr>
        <w:t>I am with the Asthma Remediation program at [Organization name] and am writing on behalf of one of our clients, [Client’s name]</w:t>
      </w:r>
      <w:r w:rsidR="006711F5" w:rsidRPr="00172AF0">
        <w:rPr>
          <w:rFonts w:ascii="Calibri" w:hAnsi="Calibri" w:cs="Calibri"/>
          <w:sz w:val="24"/>
          <w:szCs w:val="24"/>
        </w:rPr>
        <w:t xml:space="preserve"> who lives at [Client address]. </w:t>
      </w:r>
      <w:r w:rsidR="005C48DD" w:rsidRPr="00172AF0">
        <w:rPr>
          <w:rFonts w:ascii="Calibri" w:hAnsi="Calibri" w:cs="Calibri"/>
          <w:sz w:val="24"/>
          <w:szCs w:val="24"/>
        </w:rPr>
        <w:t>[Client’s name] has asthma, a</w:t>
      </w:r>
      <w:r w:rsidR="00421010" w:rsidRPr="00172AF0">
        <w:rPr>
          <w:rFonts w:ascii="Calibri" w:hAnsi="Calibri" w:cs="Calibri"/>
          <w:sz w:val="24"/>
          <w:szCs w:val="24"/>
        </w:rPr>
        <w:t xml:space="preserve"> chronic lung condition that can be life-threatening. A very important part of managing asthma is to reduce exposure to</w:t>
      </w:r>
      <w:r w:rsidR="005C48DD" w:rsidRPr="00172AF0">
        <w:rPr>
          <w:rFonts w:ascii="Calibri" w:hAnsi="Calibri" w:cs="Calibri"/>
          <w:sz w:val="24"/>
          <w:szCs w:val="24"/>
        </w:rPr>
        <w:t xml:space="preserve"> environmental</w:t>
      </w:r>
      <w:r w:rsidR="00421010" w:rsidRPr="00172AF0">
        <w:rPr>
          <w:rFonts w:ascii="Calibri" w:hAnsi="Calibri" w:cs="Calibri"/>
          <w:sz w:val="24"/>
          <w:szCs w:val="24"/>
        </w:rPr>
        <w:t xml:space="preserve"> triggers.  </w:t>
      </w:r>
    </w:p>
    <w:p w14:paraId="616A33EB" w14:textId="0E3E45EE" w:rsidR="00E605A7" w:rsidRPr="00172AF0" w:rsidRDefault="005C48DD" w:rsidP="00264FD2">
      <w:pPr>
        <w:rPr>
          <w:rFonts w:ascii="Calibri" w:hAnsi="Calibri" w:cs="Calibri"/>
          <w:sz w:val="24"/>
          <w:szCs w:val="24"/>
        </w:rPr>
      </w:pPr>
      <w:r w:rsidRPr="00172AF0">
        <w:rPr>
          <w:rFonts w:ascii="Calibri" w:hAnsi="Calibri" w:cs="Calibri"/>
          <w:sz w:val="24"/>
          <w:szCs w:val="24"/>
        </w:rPr>
        <w:t xml:space="preserve">During </w:t>
      </w:r>
      <w:r w:rsidR="00B73B73" w:rsidRPr="00172AF0">
        <w:rPr>
          <w:rFonts w:ascii="Calibri" w:hAnsi="Calibri" w:cs="Calibri"/>
          <w:sz w:val="24"/>
          <w:szCs w:val="24"/>
        </w:rPr>
        <w:t xml:space="preserve">a home assessment </w:t>
      </w:r>
      <w:r w:rsidR="005A7DBE">
        <w:rPr>
          <w:rFonts w:ascii="Calibri" w:hAnsi="Calibri" w:cs="Calibri"/>
          <w:sz w:val="24"/>
          <w:szCs w:val="24"/>
        </w:rPr>
        <w:t>of</w:t>
      </w:r>
      <w:r w:rsidR="00B73B73" w:rsidRPr="00172AF0">
        <w:rPr>
          <w:rFonts w:ascii="Calibri" w:hAnsi="Calibri" w:cs="Calibri"/>
          <w:sz w:val="24"/>
          <w:szCs w:val="24"/>
        </w:rPr>
        <w:t xml:space="preserve"> environmental asthma triggers, we identified </w:t>
      </w:r>
      <w:r w:rsidR="0076582C" w:rsidRPr="00172AF0">
        <w:rPr>
          <w:rFonts w:ascii="Calibri" w:hAnsi="Calibri" w:cs="Calibri"/>
          <w:sz w:val="24"/>
          <w:szCs w:val="24"/>
        </w:rPr>
        <w:t>signs of pests, specifically [list here</w:t>
      </w:r>
      <w:r w:rsidR="00D17536" w:rsidRPr="00172AF0">
        <w:rPr>
          <w:rFonts w:ascii="Calibri" w:hAnsi="Calibri" w:cs="Calibri"/>
          <w:sz w:val="24"/>
          <w:szCs w:val="24"/>
        </w:rPr>
        <w:t xml:space="preserve"> which pests you identified</w:t>
      </w:r>
      <w:r w:rsidR="0076582C" w:rsidRPr="00172AF0">
        <w:rPr>
          <w:rFonts w:ascii="Calibri" w:hAnsi="Calibri" w:cs="Calibri"/>
          <w:sz w:val="24"/>
          <w:szCs w:val="24"/>
        </w:rPr>
        <w:t xml:space="preserve">: cockroaches, rodents, or bed bugs], which </w:t>
      </w:r>
      <w:r w:rsidR="00036190" w:rsidRPr="00172AF0">
        <w:rPr>
          <w:rFonts w:ascii="Calibri" w:hAnsi="Calibri" w:cs="Calibri"/>
          <w:sz w:val="24"/>
          <w:szCs w:val="24"/>
        </w:rPr>
        <w:t xml:space="preserve">can significantly worsen asthma symptoms and can lead to emergency </w:t>
      </w:r>
      <w:r w:rsidR="00390696">
        <w:rPr>
          <w:rFonts w:ascii="Calibri" w:hAnsi="Calibri" w:cs="Calibri"/>
          <w:sz w:val="24"/>
          <w:szCs w:val="24"/>
        </w:rPr>
        <w:t>departments</w:t>
      </w:r>
      <w:r w:rsidR="00036190" w:rsidRPr="00172AF0">
        <w:rPr>
          <w:rFonts w:ascii="Calibri" w:hAnsi="Calibri" w:cs="Calibri"/>
          <w:sz w:val="24"/>
          <w:szCs w:val="24"/>
        </w:rPr>
        <w:t xml:space="preserve"> visits or </w:t>
      </w:r>
      <w:r w:rsidR="00036190" w:rsidRPr="00172AF0">
        <w:rPr>
          <w:rFonts w:ascii="Calibri" w:hAnsi="Calibri" w:cs="Calibri"/>
          <w:sz w:val="24"/>
          <w:szCs w:val="24"/>
        </w:rPr>
        <w:lastRenderedPageBreak/>
        <w:t xml:space="preserve">hospitalization.  </w:t>
      </w:r>
      <w:r w:rsidR="00167D87" w:rsidRPr="00172AF0">
        <w:rPr>
          <w:rFonts w:ascii="Calibri" w:hAnsi="Calibri" w:cs="Calibri"/>
          <w:sz w:val="24"/>
          <w:szCs w:val="24"/>
        </w:rPr>
        <w:t>Additionally, commonly used pesticide sprays have harmful health effects, particularly for people with respiratory conditions, like asthma.</w:t>
      </w:r>
    </w:p>
    <w:p w14:paraId="1AD768BD" w14:textId="7BC1BB07" w:rsidR="0090580A" w:rsidRPr="00172AF0" w:rsidRDefault="2DBC79EE" w:rsidP="00264FD2">
      <w:pPr>
        <w:rPr>
          <w:rFonts w:ascii="Calibri" w:hAnsi="Calibri" w:cs="Calibri"/>
          <w:sz w:val="24"/>
          <w:szCs w:val="24"/>
        </w:rPr>
      </w:pPr>
      <w:r w:rsidRPr="2DBC79EE">
        <w:rPr>
          <w:rFonts w:ascii="Calibri" w:hAnsi="Calibri" w:cs="Calibri"/>
          <w:sz w:val="24"/>
          <w:szCs w:val="24"/>
        </w:rPr>
        <w:t>Integrated Pest Management (IPM) approaches eliminate pests and remediate the conditions that allow pest problems. Pest infestations are related to underlying housing conditions that provide entry, food, water, and harborage that allow pests to thrive, such as cracks and holes in walls and flooring and leaky plumbing. Exterminating the pests alone has been shown to be an ineffective long-term solution to pest infestations because the underlying conditions supporting the pest population remains. IPM is an effective long-term solution to pest problems.</w:t>
      </w:r>
    </w:p>
    <w:p w14:paraId="52C8E637" w14:textId="2B2DEF6D" w:rsidR="007A14B0" w:rsidRPr="00172AF0" w:rsidRDefault="005C33D2" w:rsidP="00264FD2">
      <w:pPr>
        <w:rPr>
          <w:rFonts w:ascii="Calibri" w:hAnsi="Calibri" w:cs="Calibri"/>
          <w:sz w:val="24"/>
          <w:szCs w:val="24"/>
        </w:rPr>
      </w:pPr>
      <w:r w:rsidRPr="00172AF0">
        <w:rPr>
          <w:rFonts w:ascii="Calibri" w:hAnsi="Calibri" w:cs="Calibri"/>
          <w:sz w:val="24"/>
          <w:szCs w:val="24"/>
        </w:rPr>
        <w:t>California law requires landlords to address pest infestations and any substandard housing conditions that contribute to the infestations.</w:t>
      </w:r>
      <w:r w:rsidR="0090580A" w:rsidRPr="00172AF0">
        <w:rPr>
          <w:rFonts w:ascii="Calibri" w:hAnsi="Calibri" w:cs="Calibri"/>
          <w:sz w:val="24"/>
          <w:szCs w:val="24"/>
        </w:rPr>
        <w:t xml:space="preserve"> </w:t>
      </w:r>
      <w:r w:rsidR="007A14B0" w:rsidRPr="00172AF0">
        <w:rPr>
          <w:rFonts w:ascii="Calibri" w:hAnsi="Calibri" w:cs="Calibri"/>
          <w:sz w:val="24"/>
          <w:szCs w:val="24"/>
        </w:rPr>
        <w:t xml:space="preserve">Fortunately, </w:t>
      </w:r>
      <w:r w:rsidR="00E66D56" w:rsidRPr="00172AF0">
        <w:rPr>
          <w:rFonts w:ascii="Calibri" w:hAnsi="Calibri" w:cs="Calibri"/>
          <w:sz w:val="24"/>
          <w:szCs w:val="24"/>
        </w:rPr>
        <w:t xml:space="preserve">our </w:t>
      </w:r>
      <w:r w:rsidR="00432E63">
        <w:rPr>
          <w:rFonts w:ascii="Calibri" w:hAnsi="Calibri" w:cs="Calibri"/>
          <w:sz w:val="24"/>
          <w:szCs w:val="24"/>
        </w:rPr>
        <w:t xml:space="preserve">asthma </w:t>
      </w:r>
      <w:r w:rsidR="00E66D56" w:rsidRPr="00172AF0">
        <w:rPr>
          <w:rFonts w:ascii="Calibri" w:hAnsi="Calibri" w:cs="Calibri"/>
          <w:sz w:val="24"/>
          <w:szCs w:val="24"/>
        </w:rPr>
        <w:t xml:space="preserve">program </w:t>
      </w:r>
      <w:r w:rsidR="00B13E76">
        <w:rPr>
          <w:rFonts w:ascii="Calibri" w:hAnsi="Calibri" w:cs="Calibri"/>
          <w:sz w:val="24"/>
          <w:szCs w:val="24"/>
        </w:rPr>
        <w:t>can</w:t>
      </w:r>
      <w:r w:rsidR="00E66D56" w:rsidRPr="00172AF0">
        <w:rPr>
          <w:rFonts w:ascii="Calibri" w:hAnsi="Calibri" w:cs="Calibri"/>
          <w:sz w:val="24"/>
          <w:szCs w:val="24"/>
        </w:rPr>
        <w:t xml:space="preserve"> access Medi-Cal funds to address the</w:t>
      </w:r>
      <w:r w:rsidR="008C3CBD" w:rsidRPr="00172AF0">
        <w:rPr>
          <w:rFonts w:ascii="Calibri" w:hAnsi="Calibri" w:cs="Calibri"/>
          <w:sz w:val="24"/>
          <w:szCs w:val="24"/>
        </w:rPr>
        <w:t xml:space="preserve"> pest infestation and some or all of the</w:t>
      </w:r>
      <w:r w:rsidR="00E66D56" w:rsidRPr="00172AF0">
        <w:rPr>
          <w:rFonts w:ascii="Calibri" w:hAnsi="Calibri" w:cs="Calibri"/>
          <w:sz w:val="24"/>
          <w:szCs w:val="24"/>
        </w:rPr>
        <w:t xml:space="preserve"> </w:t>
      </w:r>
      <w:r w:rsidR="008C3CBD" w:rsidRPr="00172AF0">
        <w:rPr>
          <w:rFonts w:ascii="Calibri" w:hAnsi="Calibri" w:cs="Calibri"/>
          <w:sz w:val="24"/>
          <w:szCs w:val="24"/>
        </w:rPr>
        <w:t xml:space="preserve">housing conditions </w:t>
      </w:r>
      <w:r w:rsidR="00C55398" w:rsidRPr="00172AF0">
        <w:rPr>
          <w:rFonts w:ascii="Calibri" w:hAnsi="Calibri" w:cs="Calibri"/>
          <w:sz w:val="24"/>
          <w:szCs w:val="24"/>
        </w:rPr>
        <w:t xml:space="preserve">that are contributing to the pest </w:t>
      </w:r>
      <w:r w:rsidR="00432E63">
        <w:rPr>
          <w:rFonts w:ascii="Calibri" w:hAnsi="Calibri" w:cs="Calibri"/>
          <w:sz w:val="24"/>
          <w:szCs w:val="24"/>
        </w:rPr>
        <w:t>problem</w:t>
      </w:r>
      <w:r w:rsidR="00E66D56" w:rsidRPr="00172AF0">
        <w:rPr>
          <w:rFonts w:ascii="Calibri" w:hAnsi="Calibri" w:cs="Calibri"/>
          <w:sz w:val="24"/>
          <w:szCs w:val="24"/>
        </w:rPr>
        <w:t>. Please let us know if you want to have further conversation</w:t>
      </w:r>
      <w:r w:rsidR="00C55398" w:rsidRPr="00172AF0">
        <w:rPr>
          <w:rFonts w:ascii="Calibri" w:hAnsi="Calibri" w:cs="Calibri"/>
          <w:sz w:val="24"/>
          <w:szCs w:val="24"/>
        </w:rPr>
        <w:t xml:space="preserve"> about the most effective and healthy approaches to eliminating pests</w:t>
      </w:r>
      <w:r w:rsidR="00373972" w:rsidRPr="00172AF0">
        <w:rPr>
          <w:rFonts w:ascii="Calibri" w:hAnsi="Calibri" w:cs="Calibri"/>
          <w:sz w:val="24"/>
          <w:szCs w:val="24"/>
        </w:rPr>
        <w:t xml:space="preserve"> as well as how our program could </w:t>
      </w:r>
      <w:r w:rsidR="00AA200A" w:rsidRPr="00172AF0">
        <w:rPr>
          <w:rFonts w:ascii="Calibri" w:hAnsi="Calibri" w:cs="Calibri"/>
          <w:sz w:val="24"/>
          <w:szCs w:val="24"/>
        </w:rPr>
        <w:t>access funds to pay for the services</w:t>
      </w:r>
      <w:r w:rsidR="00961577" w:rsidRPr="00172AF0">
        <w:rPr>
          <w:rFonts w:ascii="Calibri" w:hAnsi="Calibri" w:cs="Calibri"/>
          <w:sz w:val="24"/>
          <w:szCs w:val="24"/>
        </w:rPr>
        <w:t>.</w:t>
      </w:r>
      <w:r w:rsidR="00AA200A" w:rsidRPr="00172AF0">
        <w:rPr>
          <w:rFonts w:ascii="Calibri" w:hAnsi="Calibri" w:cs="Calibri"/>
          <w:sz w:val="24"/>
          <w:szCs w:val="24"/>
        </w:rPr>
        <w:t xml:space="preserve"> The best way to reach me is [provide email, phone number, etc.].</w:t>
      </w:r>
    </w:p>
    <w:p w14:paraId="094D86AA" w14:textId="6D819067" w:rsidR="00071C7A" w:rsidRPr="00172AF0" w:rsidRDefault="00D15570" w:rsidP="00264FD2">
      <w:pPr>
        <w:rPr>
          <w:rFonts w:ascii="Calibri" w:hAnsi="Calibri" w:cs="Calibri"/>
          <w:sz w:val="24"/>
          <w:szCs w:val="24"/>
        </w:rPr>
      </w:pPr>
      <w:r w:rsidRPr="00172AF0">
        <w:rPr>
          <w:rFonts w:ascii="Calibri" w:hAnsi="Calibri" w:cs="Calibri"/>
          <w:sz w:val="24"/>
          <w:szCs w:val="24"/>
        </w:rPr>
        <w:t xml:space="preserve">Addressing conditions that contribute to </w:t>
      </w:r>
      <w:r w:rsidR="00446D2F">
        <w:rPr>
          <w:rFonts w:ascii="Calibri" w:hAnsi="Calibri" w:cs="Calibri"/>
          <w:sz w:val="24"/>
          <w:szCs w:val="24"/>
        </w:rPr>
        <w:t>pest problems</w:t>
      </w:r>
      <w:r w:rsidRPr="00172AF0">
        <w:rPr>
          <w:rFonts w:ascii="Calibri" w:hAnsi="Calibri" w:cs="Calibri"/>
          <w:sz w:val="24"/>
          <w:szCs w:val="24"/>
        </w:rPr>
        <w:t xml:space="preserve"> will result in more effective long-term elimination of pest infestations, healthier living conditions for residents, and healthier communities.</w:t>
      </w:r>
      <w:r w:rsidR="00AA200A" w:rsidRPr="00172AF0">
        <w:rPr>
          <w:rFonts w:ascii="Calibri" w:hAnsi="Calibri" w:cs="Calibri"/>
          <w:sz w:val="24"/>
          <w:szCs w:val="24"/>
        </w:rPr>
        <w:t xml:space="preserve"> Thank you for your consideration. </w:t>
      </w:r>
    </w:p>
    <w:p w14:paraId="57DFB9C0" w14:textId="25028699" w:rsidR="00AA200A" w:rsidRPr="00172AF0" w:rsidRDefault="00AA200A" w:rsidP="00264FD2">
      <w:pPr>
        <w:rPr>
          <w:rFonts w:ascii="Calibri" w:hAnsi="Calibri" w:cs="Calibri"/>
          <w:sz w:val="24"/>
          <w:szCs w:val="24"/>
        </w:rPr>
      </w:pPr>
      <w:r w:rsidRPr="00172AF0">
        <w:rPr>
          <w:rFonts w:ascii="Calibri" w:hAnsi="Calibri" w:cs="Calibri"/>
          <w:sz w:val="24"/>
          <w:szCs w:val="24"/>
        </w:rPr>
        <w:t xml:space="preserve">Sincerely, </w:t>
      </w:r>
    </w:p>
    <w:p w14:paraId="2A115E9E" w14:textId="71D8D942" w:rsidR="00AA200A" w:rsidRPr="00172AF0" w:rsidRDefault="00AA200A" w:rsidP="00264FD2">
      <w:pPr>
        <w:rPr>
          <w:rFonts w:ascii="Calibri" w:hAnsi="Calibri" w:cs="Calibri"/>
          <w:sz w:val="24"/>
          <w:szCs w:val="24"/>
        </w:rPr>
      </w:pPr>
      <w:r w:rsidRPr="00172AF0">
        <w:rPr>
          <w:rFonts w:ascii="Calibri" w:hAnsi="Calibri" w:cs="Calibri"/>
          <w:sz w:val="24"/>
          <w:szCs w:val="24"/>
        </w:rPr>
        <w:t>[Name and position]</w:t>
      </w:r>
    </w:p>
    <w:p w14:paraId="18099576" w14:textId="77777777" w:rsidR="00C96669" w:rsidRPr="00172AF0" w:rsidRDefault="00C96669">
      <w:pPr>
        <w:rPr>
          <w:rFonts w:ascii="Calibri" w:hAnsi="Calibri" w:cs="Calibri"/>
          <w:sz w:val="24"/>
          <w:szCs w:val="24"/>
        </w:rPr>
      </w:pPr>
    </w:p>
    <w:sectPr w:rsidR="00C96669" w:rsidRPr="0017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6572"/>
    <w:multiLevelType w:val="hybridMultilevel"/>
    <w:tmpl w:val="2DD49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887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3E"/>
    <w:rsid w:val="000145AB"/>
    <w:rsid w:val="00024651"/>
    <w:rsid w:val="00024794"/>
    <w:rsid w:val="00036190"/>
    <w:rsid w:val="00071C7A"/>
    <w:rsid w:val="00094C3C"/>
    <w:rsid w:val="000F5FC5"/>
    <w:rsid w:val="00103C2A"/>
    <w:rsid w:val="00167D87"/>
    <w:rsid w:val="00172AF0"/>
    <w:rsid w:val="00203C2B"/>
    <w:rsid w:val="00264FD2"/>
    <w:rsid w:val="002C5F13"/>
    <w:rsid w:val="002F0044"/>
    <w:rsid w:val="00373972"/>
    <w:rsid w:val="00390696"/>
    <w:rsid w:val="003B13D1"/>
    <w:rsid w:val="003B3B16"/>
    <w:rsid w:val="003B48C4"/>
    <w:rsid w:val="003C3F15"/>
    <w:rsid w:val="00421010"/>
    <w:rsid w:val="00432E63"/>
    <w:rsid w:val="00446D2F"/>
    <w:rsid w:val="0045214B"/>
    <w:rsid w:val="0046453D"/>
    <w:rsid w:val="00486E23"/>
    <w:rsid w:val="004D06C9"/>
    <w:rsid w:val="00507089"/>
    <w:rsid w:val="00521447"/>
    <w:rsid w:val="00570D8E"/>
    <w:rsid w:val="0059374B"/>
    <w:rsid w:val="005A7DBE"/>
    <w:rsid w:val="005C33D2"/>
    <w:rsid w:val="005C48DD"/>
    <w:rsid w:val="006711F5"/>
    <w:rsid w:val="006A7F99"/>
    <w:rsid w:val="006F5505"/>
    <w:rsid w:val="00712632"/>
    <w:rsid w:val="00740DBE"/>
    <w:rsid w:val="0076582C"/>
    <w:rsid w:val="00793470"/>
    <w:rsid w:val="00793FBD"/>
    <w:rsid w:val="007A14B0"/>
    <w:rsid w:val="007B5843"/>
    <w:rsid w:val="007C4532"/>
    <w:rsid w:val="008078DD"/>
    <w:rsid w:val="008477BE"/>
    <w:rsid w:val="00853F56"/>
    <w:rsid w:val="00874DA7"/>
    <w:rsid w:val="0089204E"/>
    <w:rsid w:val="008A6E4B"/>
    <w:rsid w:val="008C3CBD"/>
    <w:rsid w:val="008C51A2"/>
    <w:rsid w:val="008E0AEA"/>
    <w:rsid w:val="008E7F75"/>
    <w:rsid w:val="0090580A"/>
    <w:rsid w:val="009220B9"/>
    <w:rsid w:val="009577C6"/>
    <w:rsid w:val="00961577"/>
    <w:rsid w:val="00A42C39"/>
    <w:rsid w:val="00A47BA4"/>
    <w:rsid w:val="00A90019"/>
    <w:rsid w:val="00AA200A"/>
    <w:rsid w:val="00AF17EB"/>
    <w:rsid w:val="00B13E76"/>
    <w:rsid w:val="00B23C72"/>
    <w:rsid w:val="00B3213B"/>
    <w:rsid w:val="00B35C0A"/>
    <w:rsid w:val="00B73B73"/>
    <w:rsid w:val="00BB32A8"/>
    <w:rsid w:val="00C05A45"/>
    <w:rsid w:val="00C52444"/>
    <w:rsid w:val="00C55398"/>
    <w:rsid w:val="00C74338"/>
    <w:rsid w:val="00C96669"/>
    <w:rsid w:val="00CA2A84"/>
    <w:rsid w:val="00CE6B4F"/>
    <w:rsid w:val="00CF36F7"/>
    <w:rsid w:val="00D15570"/>
    <w:rsid w:val="00D17536"/>
    <w:rsid w:val="00D47C3E"/>
    <w:rsid w:val="00D927EA"/>
    <w:rsid w:val="00DC2478"/>
    <w:rsid w:val="00DE0FEB"/>
    <w:rsid w:val="00E15505"/>
    <w:rsid w:val="00E25F2D"/>
    <w:rsid w:val="00E267D3"/>
    <w:rsid w:val="00E26AD1"/>
    <w:rsid w:val="00E31A41"/>
    <w:rsid w:val="00E605A7"/>
    <w:rsid w:val="00E66D56"/>
    <w:rsid w:val="00E935F9"/>
    <w:rsid w:val="00F042A5"/>
    <w:rsid w:val="00F6051A"/>
    <w:rsid w:val="00F979D7"/>
    <w:rsid w:val="00FC4498"/>
    <w:rsid w:val="2DBC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3B5C"/>
  <w15:chartTrackingRefBased/>
  <w15:docId w15:val="{E46A7DD8-9027-4E13-8967-8357D640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D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47C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C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C3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C3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7C3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7C3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7C3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7C3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7C3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C3E"/>
    <w:rPr>
      <w:rFonts w:eastAsiaTheme="majorEastAsia" w:cstheme="majorBidi"/>
      <w:color w:val="272727" w:themeColor="text1" w:themeTint="D8"/>
    </w:rPr>
  </w:style>
  <w:style w:type="paragraph" w:styleId="Title">
    <w:name w:val="Title"/>
    <w:basedOn w:val="Normal"/>
    <w:next w:val="Normal"/>
    <w:link w:val="TitleChar"/>
    <w:uiPriority w:val="10"/>
    <w:qFormat/>
    <w:rsid w:val="00D47C3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C3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C3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7C3E"/>
    <w:rPr>
      <w:i/>
      <w:iCs/>
      <w:color w:val="404040" w:themeColor="text1" w:themeTint="BF"/>
    </w:rPr>
  </w:style>
  <w:style w:type="paragraph" w:styleId="ListParagraph">
    <w:name w:val="List Paragraph"/>
    <w:basedOn w:val="Normal"/>
    <w:uiPriority w:val="34"/>
    <w:qFormat/>
    <w:rsid w:val="00D47C3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47C3E"/>
    <w:rPr>
      <w:i/>
      <w:iCs/>
      <w:color w:val="0F4761" w:themeColor="accent1" w:themeShade="BF"/>
    </w:rPr>
  </w:style>
  <w:style w:type="paragraph" w:styleId="IntenseQuote">
    <w:name w:val="Intense Quote"/>
    <w:basedOn w:val="Normal"/>
    <w:next w:val="Normal"/>
    <w:link w:val="IntenseQuoteChar"/>
    <w:uiPriority w:val="30"/>
    <w:qFormat/>
    <w:rsid w:val="00D47C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7C3E"/>
    <w:rPr>
      <w:i/>
      <w:iCs/>
      <w:color w:val="0F4761" w:themeColor="accent1" w:themeShade="BF"/>
    </w:rPr>
  </w:style>
  <w:style w:type="character" w:styleId="IntenseReference">
    <w:name w:val="Intense Reference"/>
    <w:basedOn w:val="DefaultParagraphFont"/>
    <w:uiPriority w:val="32"/>
    <w:qFormat/>
    <w:rsid w:val="00D47C3E"/>
    <w:rPr>
      <w:b/>
      <w:bCs/>
      <w:smallCaps/>
      <w:color w:val="0F4761" w:themeColor="accent1" w:themeShade="BF"/>
      <w:spacing w:val="5"/>
    </w:rPr>
  </w:style>
  <w:style w:type="character" w:styleId="CommentReference">
    <w:name w:val="annotation reference"/>
    <w:basedOn w:val="DefaultParagraphFont"/>
    <w:uiPriority w:val="99"/>
    <w:semiHidden/>
    <w:unhideWhenUsed/>
    <w:rsid w:val="00A47BA4"/>
    <w:rPr>
      <w:sz w:val="16"/>
      <w:szCs w:val="16"/>
    </w:rPr>
  </w:style>
  <w:style w:type="paragraph" w:styleId="CommentText">
    <w:name w:val="annotation text"/>
    <w:basedOn w:val="Normal"/>
    <w:link w:val="CommentTextChar"/>
    <w:uiPriority w:val="99"/>
    <w:unhideWhenUsed/>
    <w:rsid w:val="00A47BA4"/>
    <w:pPr>
      <w:spacing w:line="240" w:lineRule="auto"/>
    </w:pPr>
    <w:rPr>
      <w:sz w:val="20"/>
      <w:szCs w:val="20"/>
    </w:rPr>
  </w:style>
  <w:style w:type="character" w:customStyle="1" w:styleId="CommentTextChar">
    <w:name w:val="Comment Text Char"/>
    <w:basedOn w:val="DefaultParagraphFont"/>
    <w:link w:val="CommentText"/>
    <w:uiPriority w:val="99"/>
    <w:rsid w:val="00A47B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7BA4"/>
    <w:rPr>
      <w:b/>
      <w:bCs/>
    </w:rPr>
  </w:style>
  <w:style w:type="character" w:customStyle="1" w:styleId="CommentSubjectChar">
    <w:name w:val="Comment Subject Char"/>
    <w:basedOn w:val="CommentTextChar"/>
    <w:link w:val="CommentSubject"/>
    <w:uiPriority w:val="99"/>
    <w:semiHidden/>
    <w:rsid w:val="00A47BA4"/>
    <w:rPr>
      <w:b/>
      <w:bCs/>
      <w:kern w:val="0"/>
      <w:sz w:val="20"/>
      <w:szCs w:val="20"/>
      <w14:ligatures w14:val="none"/>
    </w:rPr>
  </w:style>
  <w:style w:type="character" w:styleId="Hyperlink">
    <w:name w:val="Hyperlink"/>
    <w:basedOn w:val="DefaultParagraphFont"/>
    <w:uiPriority w:val="99"/>
    <w:unhideWhenUsed/>
    <w:rsid w:val="008E0AEA"/>
    <w:rPr>
      <w:color w:val="467886" w:themeColor="hyperlink"/>
      <w:u w:val="single"/>
    </w:rPr>
  </w:style>
  <w:style w:type="character" w:styleId="UnresolvedMention">
    <w:name w:val="Unresolved Mention"/>
    <w:basedOn w:val="DefaultParagraphFont"/>
    <w:uiPriority w:val="99"/>
    <w:semiHidden/>
    <w:unhideWhenUsed/>
    <w:rsid w:val="008E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40580">
      <w:bodyDiv w:val="1"/>
      <w:marLeft w:val="0"/>
      <w:marRight w:val="0"/>
      <w:marTop w:val="0"/>
      <w:marBottom w:val="0"/>
      <w:divBdr>
        <w:top w:val="none" w:sz="0" w:space="0" w:color="auto"/>
        <w:left w:val="none" w:sz="0" w:space="0" w:color="auto"/>
        <w:bottom w:val="none" w:sz="0" w:space="0" w:color="auto"/>
        <w:right w:val="none" w:sz="0" w:space="0" w:color="auto"/>
      </w:divBdr>
    </w:div>
    <w:div w:id="20649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mpasthma.org/wp-content/uploads/2025/10/Asthma-Remediation-IPM-Supply-and-Service-List.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rampasth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1129610032?share=copy&amp;fl=sv&amp;fe=ci" TargetMode="External"/><Relationship Id="rId5" Type="http://schemas.openxmlformats.org/officeDocument/2006/relationships/styles" Target="styles.xml"/><Relationship Id="rId10" Type="http://schemas.openxmlformats.org/officeDocument/2006/relationships/hyperlink" Target="https://rampasthma.org/wp-content/uploads/2025/10/IPM-Decision-Trees-for-AR-Providers.pdf" TargetMode="External"/><Relationship Id="rId4" Type="http://schemas.openxmlformats.org/officeDocument/2006/relationships/numbering" Target="numbering.xml"/><Relationship Id="rId9" Type="http://schemas.openxmlformats.org/officeDocument/2006/relationships/hyperlink" Target="https://rampasthma.org/wp-content/uploads/2025/10/Know-Your-Rights-to-Pest-Free-Hous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cb50ba-2534-4e6f-9400-1cd7f9befece" xsi:nil="true"/>
    <lcf76f155ced4ddcb4097134ff3c332f xmlns="017b59c6-eb90-416d-83e7-aab11482c1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BE3D51C617848B6833BBA483AC7BA" ma:contentTypeVersion="20" ma:contentTypeDescription="Create a new document." ma:contentTypeScope="" ma:versionID="2fa1f8b19565b6c4cfd46a23bc834a81">
  <xsd:schema xmlns:xsd="http://www.w3.org/2001/XMLSchema" xmlns:xs="http://www.w3.org/2001/XMLSchema" xmlns:p="http://schemas.microsoft.com/office/2006/metadata/properties" xmlns:ns2="f9cb50ba-2534-4e6f-9400-1cd7f9befece" xmlns:ns3="017b59c6-eb90-416d-83e7-aab11482c143" targetNamespace="http://schemas.microsoft.com/office/2006/metadata/properties" ma:root="true" ma:fieldsID="e11aca36d6ee46917cc440b2d5e0f2a1" ns2:_="" ns3:_="">
    <xsd:import namespace="f9cb50ba-2534-4e6f-9400-1cd7f9befece"/>
    <xsd:import namespace="017b59c6-eb90-416d-83e7-aab11482c1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b50ba-2534-4e6f-9400-1cd7f9befe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541b98f-37ee-4d06-9e23-c2ffce8fbf37}" ma:internalName="TaxCatchAll" ma:showField="CatchAllData" ma:web="f9cb50ba-2534-4e6f-9400-1cd7f9befe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7b59c6-eb90-416d-83e7-aab11482c1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050ac0-1bab-4872-819a-9d173fe802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F0455-AB45-4C4E-91FD-405319C5ECD7}">
  <ds:schemaRefs>
    <ds:schemaRef ds:uri="http://schemas.microsoft.com/office/2006/metadata/properties"/>
    <ds:schemaRef ds:uri="http://schemas.microsoft.com/office/infopath/2007/PartnerControls"/>
    <ds:schemaRef ds:uri="f9cb50ba-2534-4e6f-9400-1cd7f9befece"/>
    <ds:schemaRef ds:uri="017b59c6-eb90-416d-83e7-aab11482c143"/>
  </ds:schemaRefs>
</ds:datastoreItem>
</file>

<file path=customXml/itemProps2.xml><?xml version="1.0" encoding="utf-8"?>
<ds:datastoreItem xmlns:ds="http://schemas.openxmlformats.org/officeDocument/2006/customXml" ds:itemID="{FA228BAC-85F2-413A-A379-77F9176D1434}">
  <ds:schemaRefs>
    <ds:schemaRef ds:uri="http://schemas.microsoft.com/sharepoint/v3/contenttype/forms"/>
  </ds:schemaRefs>
</ds:datastoreItem>
</file>

<file path=customXml/itemProps3.xml><?xml version="1.0" encoding="utf-8"?>
<ds:datastoreItem xmlns:ds="http://schemas.openxmlformats.org/officeDocument/2006/customXml" ds:itemID="{D0E1D50A-9587-4FFB-BB3A-24576D430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b50ba-2534-4e6f-9400-1cd7f9befece"/>
    <ds:schemaRef ds:uri="017b59c6-eb90-416d-83e7-aab11482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651</Words>
  <Characters>3594</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Kelsey Lamb</dc:creator>
  <cp:keywords/>
  <dc:description/>
  <cp:lastModifiedBy>Anne Kelsey Lamb</cp:lastModifiedBy>
  <cp:revision>86</cp:revision>
  <dcterms:created xsi:type="dcterms:W3CDTF">2025-07-07T21:02:00Z</dcterms:created>
  <dcterms:modified xsi:type="dcterms:W3CDTF">2025-10-22T17:40:00Z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0x010100851BE3D51C617848B6833BBA483AC7BA</vt:lpwstr>
  </property>
  <property fmtid="{D5CDD505-2E9C-101B-9397-08002B2CF9AE}" pid="3" name="MediaServiceImageTags">
    <vt:lpwstr/>
  </property>
</Properties>
</file>